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湖北城市建设职业技术学院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2019年高职扩招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心理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素质</w:t>
      </w:r>
      <w:r>
        <w:rPr>
          <w:rFonts w:hint="eastAsia" w:ascii="黑体" w:hAnsi="黑体" w:eastAsia="黑体" w:cs="黑体"/>
          <w:sz w:val="36"/>
          <w:szCs w:val="36"/>
        </w:rPr>
        <w:t>测试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考试大纲</w:t>
      </w:r>
    </w:p>
    <w:p>
      <w:pPr>
        <w:spacing w:line="360" w:lineRule="auto"/>
        <w:ind w:firstLine="562" w:firstLineChars="2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一、考试性质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2019年湖北省高职扩招招生考试，是面向我省未参加2019年高考报名的应往届高中阶段毕业生（含普通高中、中专、职业高中、技工学校等）和退役军人、下岗职工、农民工、新型职业农民的选拔性考试。心理素质测试，应当具有一定的信度、效度和必要的区分度。</w:t>
      </w:r>
    </w:p>
    <w:p>
      <w:pPr>
        <w:spacing w:line="360" w:lineRule="auto"/>
        <w:ind w:firstLine="562" w:firstLineChars="2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二、考试依据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1.依据《省教育厅等七部门关于印发&lt;2019年湖北省高职扩招专项工作方案&gt;的通知》（鄂教职成【2019】2号）文件精神。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2.参照2018年7月教育部党组印发《高等学校学生心理健康教育指导纲要》。</w:t>
      </w:r>
    </w:p>
    <w:p>
      <w:pPr>
        <w:spacing w:line="360" w:lineRule="auto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三、考试方法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考试方式：闭卷笔试，考试时间：60分钟</w:t>
      </w:r>
    </w:p>
    <w:p>
      <w:pPr>
        <w:spacing w:line="360" w:lineRule="auto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四、考试内容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健全人格的培养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自我意识与发展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情绪的自我管理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挫折的认知、正确归因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压力与挫折的应对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应激事件的处理</w:t>
      </w:r>
    </w:p>
    <w:p>
      <w:pPr>
        <w:spacing w:line="360" w:lineRule="auto"/>
        <w:ind w:firstLine="562" w:firstLineChars="2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五、试卷结构、答题要求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1.试卷结构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单选题40道，共80分；综合题4道，共20分。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2.答题要求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考试时间为60分钟，满分100分。</w:t>
      </w:r>
    </w:p>
    <w:p>
      <w:pPr>
        <w:spacing w:line="360" w:lineRule="auto"/>
        <w:ind w:firstLine="562" w:firstLineChars="2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六、题型示例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1、单选题 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例题：上班路上，遇到一个老人摔倒了，你把他送到医院，结果他的家人认为你是肇事者，你会（    ）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A、跟他的家人大闹一场。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B、觉得好心没好报，以后再也不做好事了。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C、稳定自己的情绪，尽量不和他们正面冲突，请现场围观者作证。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2、综合题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例题：在一次会议上，在自由讨论环节有两人发生激烈争执并恶语相向，你作为主持人该怎么办？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DFD"/>
    <w:rsid w:val="000717C9"/>
    <w:rsid w:val="000D5363"/>
    <w:rsid w:val="000E77A8"/>
    <w:rsid w:val="00132DFD"/>
    <w:rsid w:val="00204F47"/>
    <w:rsid w:val="00311BFE"/>
    <w:rsid w:val="0046154A"/>
    <w:rsid w:val="005D62BE"/>
    <w:rsid w:val="00635704"/>
    <w:rsid w:val="006E236B"/>
    <w:rsid w:val="006E29D7"/>
    <w:rsid w:val="006F1224"/>
    <w:rsid w:val="007141C3"/>
    <w:rsid w:val="007B02CB"/>
    <w:rsid w:val="00850D2A"/>
    <w:rsid w:val="00A3781F"/>
    <w:rsid w:val="00AA1996"/>
    <w:rsid w:val="00AE21A5"/>
    <w:rsid w:val="00B876C8"/>
    <w:rsid w:val="00D101F3"/>
    <w:rsid w:val="00D353D2"/>
    <w:rsid w:val="00DD7AC0"/>
    <w:rsid w:val="00E23BC4"/>
    <w:rsid w:val="00ED255B"/>
    <w:rsid w:val="00ED3C08"/>
    <w:rsid w:val="00EE3008"/>
    <w:rsid w:val="00EF5887"/>
    <w:rsid w:val="00FB1C42"/>
    <w:rsid w:val="44BC3E7F"/>
    <w:rsid w:val="463D34C9"/>
    <w:rsid w:val="51897301"/>
    <w:rsid w:val="7B171370"/>
    <w:rsid w:val="7C08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2</Pages>
  <Words>92</Words>
  <Characters>528</Characters>
  <Lines>0</Lines>
  <Paragraphs>0</Paragraphs>
  <TotalTime>23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2019-11-13T09:10:00Z</dcterms:created>
  <dc:creator>User</dc:creator>
  <cp:lastModifiedBy>Administrator</cp:lastModifiedBy>
  <dcterms:modified xsi:type="dcterms:W3CDTF">2019-11-14T07:54:58Z</dcterms:modified>
  <dc:title>湖北城市建设职业技术学院2019年湖北省高职扩招招生考试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